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9B674" w14:textId="77777777" w:rsidR="00DA55DA" w:rsidRDefault="00DA55DA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993663" w14:textId="77777777" w:rsidR="009E2227" w:rsidRPr="006C4121" w:rsidRDefault="00CE751F" w:rsidP="009E2227">
      <w:pPr>
        <w:ind w:firstLine="709"/>
        <w:contextualSpacing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6C4121">
        <w:rPr>
          <w:rFonts w:ascii="Monotype Corsiva" w:hAnsi="Monotype Corsiva" w:cs="Times New Roman"/>
          <w:b/>
          <w:sz w:val="32"/>
          <w:szCs w:val="32"/>
        </w:rPr>
        <w:t>Зимова вступна кампанія 2022 для здобувачів ІІІ рівня вищої освіти</w:t>
      </w:r>
    </w:p>
    <w:p w14:paraId="4EC86149" w14:textId="77777777" w:rsidR="009E2227" w:rsidRPr="009E2227" w:rsidRDefault="009E2227" w:rsidP="009E2227">
      <w:pPr>
        <w:ind w:firstLine="709"/>
        <w:contextualSpacing/>
        <w:jc w:val="center"/>
        <w:rPr>
          <w:rFonts w:ascii="Monotype Corsiva" w:hAnsi="Monotype Corsiva" w:cs="Times New Roman"/>
          <w:b/>
          <w:sz w:val="28"/>
          <w:szCs w:val="28"/>
        </w:rPr>
      </w:pPr>
    </w:p>
    <w:p w14:paraId="784907E1" w14:textId="77777777" w:rsidR="00DA55DA" w:rsidRDefault="00F2672D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5DA">
        <w:rPr>
          <w:rFonts w:ascii="Times New Roman" w:hAnsi="Times New Roman" w:cs="Times New Roman"/>
          <w:sz w:val="28"/>
          <w:szCs w:val="28"/>
        </w:rPr>
        <w:t xml:space="preserve">З 26 по 30 січня  у ДУ «Інститут фармакології та токсикології НАМН України відбулись вступні випробування для вступників на ОНП «Фармакологія» спеціальності 091 «Біологія». </w:t>
      </w:r>
    </w:p>
    <w:p w14:paraId="24C04531" w14:textId="77777777" w:rsidR="00DA55DA" w:rsidRDefault="00F2672D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5DA">
        <w:rPr>
          <w:rFonts w:ascii="Times New Roman" w:hAnsi="Times New Roman" w:cs="Times New Roman"/>
          <w:sz w:val="28"/>
          <w:szCs w:val="28"/>
        </w:rPr>
        <w:t xml:space="preserve">Голова </w:t>
      </w:r>
      <w:r w:rsidR="005119BD" w:rsidRPr="00DA55DA">
        <w:rPr>
          <w:rFonts w:ascii="Times New Roman" w:hAnsi="Times New Roman" w:cs="Times New Roman"/>
          <w:sz w:val="28"/>
          <w:szCs w:val="28"/>
        </w:rPr>
        <w:t>екзаменаційної</w:t>
      </w:r>
      <w:r w:rsidRPr="00DA55DA">
        <w:rPr>
          <w:rFonts w:ascii="Times New Roman" w:hAnsi="Times New Roman" w:cs="Times New Roman"/>
          <w:sz w:val="28"/>
          <w:szCs w:val="28"/>
        </w:rPr>
        <w:t xml:space="preserve"> комісії – </w:t>
      </w:r>
      <w:proofErr w:type="spellStart"/>
      <w:r w:rsidR="005119BD" w:rsidRPr="00DA55DA">
        <w:rPr>
          <w:rFonts w:ascii="Times New Roman" w:hAnsi="Times New Roman" w:cs="Times New Roman"/>
          <w:sz w:val="28"/>
          <w:szCs w:val="28"/>
        </w:rPr>
        <w:t>д.біол.н</w:t>
      </w:r>
      <w:proofErr w:type="spellEnd"/>
      <w:r w:rsidR="005119BD" w:rsidRPr="00DA55DA">
        <w:rPr>
          <w:rFonts w:ascii="Times New Roman" w:hAnsi="Times New Roman" w:cs="Times New Roman"/>
          <w:sz w:val="28"/>
          <w:szCs w:val="28"/>
        </w:rPr>
        <w:t xml:space="preserve">., </w:t>
      </w:r>
      <w:r w:rsidRPr="00DA55DA">
        <w:rPr>
          <w:rFonts w:ascii="Times New Roman" w:hAnsi="Times New Roman" w:cs="Times New Roman"/>
          <w:sz w:val="28"/>
          <w:szCs w:val="28"/>
        </w:rPr>
        <w:t xml:space="preserve">професор Коваленко Валентина Миколаївна. </w:t>
      </w:r>
    </w:p>
    <w:p w14:paraId="7F2B256A" w14:textId="77777777" w:rsidR="00DA55DA" w:rsidRDefault="00F2672D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5DA">
        <w:rPr>
          <w:rFonts w:ascii="Times New Roman" w:hAnsi="Times New Roman" w:cs="Times New Roman"/>
          <w:sz w:val="28"/>
          <w:szCs w:val="28"/>
        </w:rPr>
        <w:t xml:space="preserve">Випробування складались із співбесіди з фармакології, на яких вступники демонстрували знання з фундаментальної фармакології, а також розповідали щодо перспектив їх подальших наукових досліджень. </w:t>
      </w:r>
    </w:p>
    <w:p w14:paraId="354751B0" w14:textId="77777777" w:rsidR="00DA55DA" w:rsidRDefault="00F2672D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5DA">
        <w:rPr>
          <w:rFonts w:ascii="Times New Roman" w:hAnsi="Times New Roman" w:cs="Times New Roman"/>
          <w:sz w:val="28"/>
          <w:szCs w:val="28"/>
        </w:rPr>
        <w:t>Другий компонент випробувань – це англійська мова, володіння яко</w:t>
      </w:r>
      <w:r w:rsidR="00DA55DA">
        <w:rPr>
          <w:rFonts w:ascii="Times New Roman" w:hAnsi="Times New Roman" w:cs="Times New Roman"/>
          <w:sz w:val="28"/>
          <w:szCs w:val="28"/>
        </w:rPr>
        <w:t>ю</w:t>
      </w:r>
      <w:r w:rsidRPr="00DA55DA">
        <w:rPr>
          <w:rFonts w:ascii="Times New Roman" w:hAnsi="Times New Roman" w:cs="Times New Roman"/>
          <w:sz w:val="28"/>
          <w:szCs w:val="28"/>
        </w:rPr>
        <w:t xml:space="preserve"> на сьогодні для науковця є необхідністю. </w:t>
      </w:r>
    </w:p>
    <w:p w14:paraId="0C15A249" w14:textId="77777777" w:rsidR="00DA55DA" w:rsidRDefault="00F2672D" w:rsidP="00DA55D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5DA">
        <w:rPr>
          <w:rFonts w:ascii="Times New Roman" w:hAnsi="Times New Roman" w:cs="Times New Roman"/>
          <w:sz w:val="28"/>
          <w:szCs w:val="28"/>
        </w:rPr>
        <w:t xml:space="preserve">За результатами вступних випробувань на ОНП «Фармакологія» спеціальності 091 «Біологія» було зараховано </w:t>
      </w:r>
      <w:r w:rsidRPr="00DA55DA">
        <w:rPr>
          <w:rFonts w:ascii="Times New Roman" w:hAnsi="Times New Roman" w:cs="Times New Roman"/>
          <w:b/>
          <w:sz w:val="28"/>
          <w:szCs w:val="28"/>
        </w:rPr>
        <w:t>4 вступника</w:t>
      </w:r>
      <w:r w:rsidR="0082069B" w:rsidRPr="00DA55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769A94" w14:textId="77777777" w:rsidR="00920A00" w:rsidRDefault="00920A00" w:rsidP="006C4121">
      <w:pPr>
        <w:ind w:firstLine="709"/>
        <w:contextualSpacing/>
        <w:jc w:val="center"/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</w:pPr>
    </w:p>
    <w:p w14:paraId="69EBD7C4" w14:textId="0FFDC5FD" w:rsidR="006C4121" w:rsidRDefault="0082069B" w:rsidP="006C4121">
      <w:pPr>
        <w:ind w:firstLine="709"/>
        <w:contextualSpacing/>
        <w:jc w:val="center"/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</w:pPr>
      <w:r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  <w:t xml:space="preserve">Директорат та співробітники ДУ «Інститут фармакології та токсикології НАМН України» вітають майбутніх </w:t>
      </w:r>
      <w:r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  <w:lang w:val="en-US"/>
        </w:rPr>
        <w:t>PhD</w:t>
      </w:r>
      <w:r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  <w:t xml:space="preserve"> – </w:t>
      </w:r>
    </w:p>
    <w:p w14:paraId="34FF79BA" w14:textId="61AE9275" w:rsidR="00902139" w:rsidRDefault="0082069B" w:rsidP="006C4121">
      <w:pPr>
        <w:ind w:firstLine="709"/>
        <w:contextualSpacing/>
        <w:jc w:val="center"/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</w:pPr>
      <w:r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  <w:t xml:space="preserve">аспірантів та бажають </w:t>
      </w:r>
      <w:r w:rsidR="00DA55DA"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  <w:t>успіхів</w:t>
      </w:r>
      <w:r w:rsidRPr="006C4121"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  <w:t xml:space="preserve"> та наснаги у навчання!</w:t>
      </w:r>
    </w:p>
    <w:p w14:paraId="01357736" w14:textId="77777777" w:rsidR="00920A00" w:rsidRPr="006C4121" w:rsidRDefault="00920A00" w:rsidP="006C4121">
      <w:pPr>
        <w:ind w:firstLine="709"/>
        <w:contextualSpacing/>
        <w:jc w:val="center"/>
        <w:rPr>
          <w:rFonts w:ascii="Monotype Corsiva" w:hAnsi="Monotype Corsiva" w:cs="Times New Roman"/>
          <w:b/>
          <w:i/>
          <w:color w:val="C45911" w:themeColor="accent2" w:themeShade="BF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5021"/>
      </w:tblGrid>
      <w:tr w:rsidR="00645487" w14:paraId="1A74BF34" w14:textId="77777777" w:rsidTr="00B91963">
        <w:tc>
          <w:tcPr>
            <w:tcW w:w="4927" w:type="dxa"/>
          </w:tcPr>
          <w:p w14:paraId="3CA58BD2" w14:textId="77CCCD8E" w:rsidR="00645487" w:rsidRDefault="00645487" w:rsidP="00DA55DA">
            <w:pPr>
              <w:contextualSpacing/>
              <w:jc w:val="both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5B8EF6D" wp14:editId="3F6744F2">
                  <wp:extent cx="3249295" cy="2066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35F1DB3F" w14:textId="4CFE92C0" w:rsidR="00645487" w:rsidRDefault="00645487" w:rsidP="00DA55DA">
            <w:pPr>
              <w:contextualSpacing/>
              <w:jc w:val="both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2FB89CF" wp14:editId="27AA57FF">
                  <wp:extent cx="3255645" cy="20300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87" w14:paraId="4155E474" w14:textId="77777777" w:rsidTr="00B91963">
        <w:tc>
          <w:tcPr>
            <w:tcW w:w="4927" w:type="dxa"/>
          </w:tcPr>
          <w:p w14:paraId="0BD7F407" w14:textId="30045C21" w:rsidR="00645487" w:rsidRDefault="00645487" w:rsidP="00DA55DA">
            <w:pPr>
              <w:contextualSpacing/>
              <w:jc w:val="both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3CF019B" wp14:editId="0C36DE8C">
                  <wp:extent cx="3194685" cy="22739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76B9649D" w14:textId="287097ED" w:rsidR="00645487" w:rsidRDefault="00645487" w:rsidP="00DA55DA">
            <w:pPr>
              <w:contextualSpacing/>
              <w:jc w:val="both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F205701" wp14:editId="121271A3">
                  <wp:extent cx="3380740" cy="23012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26" cy="230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41D9F" w14:textId="77777777" w:rsidR="00920A00" w:rsidRPr="005119BD" w:rsidRDefault="00920A00" w:rsidP="00920A00">
      <w:pPr>
        <w:jc w:val="both"/>
        <w:rPr>
          <w:sz w:val="28"/>
          <w:szCs w:val="28"/>
        </w:rPr>
      </w:pPr>
    </w:p>
    <w:sectPr w:rsidR="00920A00" w:rsidRPr="005119BD" w:rsidSect="00920A00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512"/>
    <w:rsid w:val="000B2864"/>
    <w:rsid w:val="002774B2"/>
    <w:rsid w:val="002B51F7"/>
    <w:rsid w:val="002E5306"/>
    <w:rsid w:val="005119BD"/>
    <w:rsid w:val="00605512"/>
    <w:rsid w:val="00645487"/>
    <w:rsid w:val="006C4121"/>
    <w:rsid w:val="007076CA"/>
    <w:rsid w:val="0079741C"/>
    <w:rsid w:val="007A377F"/>
    <w:rsid w:val="007C2DE2"/>
    <w:rsid w:val="0082069B"/>
    <w:rsid w:val="00902139"/>
    <w:rsid w:val="00920A00"/>
    <w:rsid w:val="009E2227"/>
    <w:rsid w:val="00A30CEE"/>
    <w:rsid w:val="00B91963"/>
    <w:rsid w:val="00CE751F"/>
    <w:rsid w:val="00DA55DA"/>
    <w:rsid w:val="00EF698D"/>
    <w:rsid w:val="00F26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0E07"/>
  <w15:docId w15:val="{C54F58CA-D1A3-43B3-B96E-2B95DEAA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2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45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Сергій Васильович</dc:creator>
  <cp:lastModifiedBy>380935706941</cp:lastModifiedBy>
  <cp:revision>10</cp:revision>
  <dcterms:created xsi:type="dcterms:W3CDTF">2022-06-16T11:31:00Z</dcterms:created>
  <dcterms:modified xsi:type="dcterms:W3CDTF">2022-06-17T08:13:00Z</dcterms:modified>
</cp:coreProperties>
</file>